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6C" w:rsidRDefault="008F7E6C" w:rsidP="008F7E6C">
      <w:r>
        <w:rPr>
          <w:rFonts w:hint="eastAsia"/>
        </w:rPr>
        <w:t>常見</w:t>
      </w:r>
      <w:r>
        <w:rPr>
          <w:rFonts w:hint="eastAsia"/>
        </w:rPr>
        <w:t>Q&amp;A</w:t>
      </w:r>
    </w:p>
    <w:tbl>
      <w:tblPr>
        <w:tblW w:w="5472" w:type="pct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379"/>
      </w:tblGrid>
      <w:tr w:rsidR="008F7E6C" w:rsidRPr="007C0A15" w:rsidTr="00562D6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E6C" w:rsidRPr="007C0A15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 w:rsidRPr="007C0A15"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問題（</w:t>
            </w:r>
            <w:r w:rsidRPr="007C0A15"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Q</w:t>
            </w:r>
            <w:r w:rsidRPr="007C0A15"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）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E6C" w:rsidRPr="007C0A15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 w:rsidRPr="007C0A15"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回答（</w:t>
            </w:r>
            <w:r w:rsidRPr="007C0A15"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A</w:t>
            </w:r>
            <w:r w:rsidRPr="007C0A15"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）</w:t>
            </w:r>
          </w:p>
        </w:tc>
      </w:tr>
      <w:tr w:rsidR="008F7E6C" w:rsidRPr="007C0A15" w:rsidTr="00562D6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Pr="007C0A15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他校執行科技部計畫的檢測是否要繳稅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？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Pr="007C0A15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是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，屬於應稅</w:t>
            </w:r>
          </w:p>
        </w:tc>
      </w:tr>
      <w:tr w:rsidR="008F7E6C" w:rsidRPr="007C0A15" w:rsidTr="00562D6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應稅貨物如何定價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？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Pr="007C0A15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 xml:space="preserve"> 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依</w:t>
            </w: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營業稅法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3</w:t>
            </w: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2</w:t>
            </w: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條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，</w:t>
            </w: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內含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5%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營業稅</w:t>
            </w:r>
          </w:p>
        </w:tc>
      </w:tr>
      <w:tr w:rsidR="008F7E6C" w:rsidRPr="002C7CC0" w:rsidTr="00562D6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Pr="00973C3D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如何開立發票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？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填寫對外服務處理表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，</w:t>
            </w:r>
            <w:proofErr w:type="gramStart"/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勾選開立</w:t>
            </w:r>
            <w:proofErr w:type="gramEnd"/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發票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，並</w:t>
            </w:r>
            <w:r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  <w:t>加填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「</w:t>
            </w:r>
            <w:proofErr w:type="gramStart"/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入帳</w:t>
            </w:r>
            <w:proofErr w:type="gramEnd"/>
            <w:r>
              <w:rPr>
                <w:rFonts w:ascii="Segoe UI" w:eastAsia="新細明體" w:hAnsi="Segoe UI" w:cs="Segoe UI" w:hint="eastAsia"/>
                <w:color w:val="333333"/>
                <w:kern w:val="0"/>
                <w:sz w:val="23"/>
                <w:szCs w:val="23"/>
              </w:rPr>
              <w:t>通知單」</w:t>
            </w:r>
          </w:p>
        </w:tc>
      </w:tr>
      <w:tr w:rsidR="008F7E6C" w:rsidRPr="002C7CC0" w:rsidTr="00562D64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t>產學小聯盟會員費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7E6C" w:rsidRDefault="008F7E6C" w:rsidP="00562D64">
            <w:pPr>
              <w:widowControl/>
              <w:jc w:val="center"/>
              <w:rPr>
                <w:rFonts w:ascii="Segoe UI" w:eastAsia="新細明體" w:hAnsi="Segoe UI" w:cs="Segoe UI"/>
                <w:color w:val="333333"/>
                <w:kern w:val="0"/>
                <w:sz w:val="23"/>
                <w:szCs w:val="23"/>
              </w:rPr>
            </w:pPr>
            <w:r>
              <w:t>依營業稅法第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條，</w:t>
            </w:r>
            <w:r>
              <w:t>提供勞務屬於應稅範疇</w:t>
            </w:r>
          </w:p>
        </w:tc>
      </w:tr>
    </w:tbl>
    <w:p w:rsidR="00C112F5" w:rsidRPr="008F7E6C" w:rsidRDefault="00C112F5">
      <w:bookmarkStart w:id="0" w:name="_GoBack"/>
      <w:bookmarkEnd w:id="0"/>
    </w:p>
    <w:sectPr w:rsidR="00C112F5" w:rsidRPr="008F7E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6C"/>
    <w:rsid w:val="008F7E6C"/>
    <w:rsid w:val="00C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971CE-AAF3-41A9-AEE9-F334FBC7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yhchang</dc:creator>
  <cp:keywords/>
  <dc:description/>
  <cp:lastModifiedBy>yhchang</cp:lastModifiedBy>
  <cp:revision>1</cp:revision>
  <dcterms:created xsi:type="dcterms:W3CDTF">2020-10-07T00:35:00Z</dcterms:created>
  <dcterms:modified xsi:type="dcterms:W3CDTF">2020-10-07T00:36:00Z</dcterms:modified>
</cp:coreProperties>
</file>